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00019" w14:textId="77777777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26"/>
          <w:szCs w:val="26"/>
        </w:rPr>
        <w:t>Usability Test – Jason Stroud</w:t>
      </w:r>
      <w:r>
        <w:rPr>
          <w:rStyle w:val="eop"/>
          <w:rFonts w:ascii="Calibri Light" w:hAnsi="Calibri Light" w:cs="Calibri Light"/>
          <w:color w:val="2F5496"/>
          <w:sz w:val="26"/>
          <w:szCs w:val="26"/>
        </w:rPr>
        <w:t> </w:t>
      </w:r>
    </w:p>
    <w:p w14:paraId="3B90866A" w14:textId="77777777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81675A" w14:textId="17195E47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Jason -” Well for starters there's no name and just a logo,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know that supposably I've already downloaded the app to use so I should know what </w:t>
      </w:r>
      <w:r>
        <w:rPr>
          <w:rStyle w:val="normaltextrun"/>
          <w:rFonts w:ascii="Calibri" w:hAnsi="Calibri" w:cs="Calibri"/>
          <w:sz w:val="22"/>
          <w:szCs w:val="22"/>
        </w:rPr>
        <w:t xml:space="preserve">it’s </w:t>
      </w:r>
      <w:r>
        <w:rPr>
          <w:rStyle w:val="normaltextrun"/>
          <w:rFonts w:ascii="Calibri" w:hAnsi="Calibri" w:cs="Calibri"/>
          <w:sz w:val="22"/>
          <w:szCs w:val="22"/>
        </w:rPr>
        <w:t>called but it should also have its name in the loading screen as well at least.”</w:t>
      </w:r>
      <w:r>
        <w:rPr>
          <w:rStyle w:val="scxw69719395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66AF2E" w14:textId="74DB0BC7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Instantly presses the account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button.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2C98C9" w14:textId="77777777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35B3620" w14:textId="44EE161C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Jason - “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good that you made sure the passwords have to match, but maybe just make it so you have to have a more complicated password because I've literally just typed the word ‘password’ and it accepts it. Might be a security flaw as that's a very common password”.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D307C2" w14:textId="77777777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D384F3A" w14:textId="356F1CB0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Proceeds to log into account and heads back to the map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screen.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444999" w14:textId="00C989AC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Looks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frustrated.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E83782" w14:textId="77777777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AC85124" w14:textId="27A65F94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Me - “Something wrong?”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AD7314" w14:textId="77777777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1DDB4C3" w14:textId="2470E572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Jason - “Yeah </w:t>
      </w:r>
      <w:r>
        <w:rPr>
          <w:rStyle w:val="normaltextrun"/>
          <w:rFonts w:ascii="Calibri" w:hAnsi="Calibri" w:cs="Calibri"/>
          <w:sz w:val="22"/>
          <w:szCs w:val="22"/>
        </w:rPr>
        <w:t>it’s</w:t>
      </w:r>
      <w:r>
        <w:rPr>
          <w:rStyle w:val="normaltextrun"/>
          <w:rFonts w:ascii="Calibri" w:hAnsi="Calibri" w:cs="Calibri"/>
          <w:sz w:val="22"/>
          <w:szCs w:val="22"/>
        </w:rPr>
        <w:t xml:space="preserve"> not letting me type in the search bar </w:t>
      </w:r>
      <w:r>
        <w:rPr>
          <w:rStyle w:val="normaltextrun"/>
          <w:rFonts w:ascii="Calibri" w:hAnsi="Calibri" w:cs="Calibri"/>
          <w:sz w:val="22"/>
          <w:szCs w:val="22"/>
        </w:rPr>
        <w:t>here”.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B1EDE7" w14:textId="77777777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16C58C9" w14:textId="6800A908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Me – “The app is still in development, there may be some stuff you try to do that won’t work.”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618A52" w14:textId="77777777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2098B20" w14:textId="38E4C7B4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Jason - “Well if you're going to release this you really should have that </w:t>
      </w:r>
      <w:r>
        <w:rPr>
          <w:rStyle w:val="normaltextrun"/>
          <w:rFonts w:ascii="Calibri" w:hAnsi="Calibri" w:cs="Calibri"/>
          <w:sz w:val="22"/>
          <w:szCs w:val="22"/>
        </w:rPr>
        <w:t>functionality,</w:t>
      </w:r>
      <w:r>
        <w:rPr>
          <w:rStyle w:val="normaltextrun"/>
          <w:rFonts w:ascii="Calibri" w:hAnsi="Calibri" w:cs="Calibri"/>
          <w:sz w:val="22"/>
          <w:szCs w:val="22"/>
        </w:rPr>
        <w:t> or I wouldn't be using it.”</w:t>
      </w:r>
    </w:p>
    <w:p w14:paraId="5496D67C" w14:textId="450453A4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AF271E" w14:textId="532B2E94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Me -” Point taken”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A6C972" w14:textId="77777777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F7C7C19" w14:textId="29C544FF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Continues to use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app.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D5354D" w14:textId="77777777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B18886" w14:textId="536A87AA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Jason - “Oh that's cool,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can change the style of the map to like a satellite one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.....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 oh, and it changes back that's good, at least somethings working 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</w:rPr>
        <w:t>Haha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”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E3638B" w14:textId="77777777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6CF546B" w14:textId="43BA1F62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Clicks on a marker and presses get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directions.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7F14C9" w14:textId="77777777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525FEC5" w14:textId="77777777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Jason - “Oh okay cool so that works too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guess,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guess </w:t>
      </w:r>
      <w:r>
        <w:rPr>
          <w:rStyle w:val="normaltextrun"/>
          <w:rFonts w:ascii="Calibri" w:hAnsi="Calibri" w:cs="Calibri"/>
          <w:sz w:val="22"/>
          <w:szCs w:val="22"/>
        </w:rPr>
        <w:t>it’s</w:t>
      </w:r>
      <w:r>
        <w:rPr>
          <w:rStyle w:val="normaltextrun"/>
          <w:rFonts w:ascii="Calibri" w:hAnsi="Calibri" w:cs="Calibri"/>
          <w:sz w:val="22"/>
          <w:szCs w:val="22"/>
        </w:rPr>
        <w:t> okay if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can see all the toilets near me at the moment because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don't really think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would be searching for a toilet really far away if I wanted to go right now, wouldn't make sense.”</w:t>
      </w:r>
    </w:p>
    <w:p w14:paraId="0AE6819D" w14:textId="1CAD731E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071783" w14:textId="5DABA03C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Jason - “Oh that's good too, you can change the method of transport back and forth and its working, that's pretty good actually.”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2F0161" w14:textId="77777777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1DCE43" w14:textId="783176F4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Jason - “okay so how do I cancel this direction thing now? I can't figure out how</w:t>
      </w:r>
      <w:r>
        <w:rPr>
          <w:rStyle w:val="normaltextrun"/>
          <w:rFonts w:ascii="Calibri" w:hAnsi="Calibri" w:cs="Calibri"/>
          <w:sz w:val="22"/>
          <w:szCs w:val="22"/>
        </w:rPr>
        <w:t>.”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7EB9BB" w14:textId="77777777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A80929" w14:textId="314925D7" w:rsidR="00CC57CC" w:rsidRDefault="00CC57CC" w:rsidP="00CC57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Proceeds to close app to reset it and cannot be bothered opening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again.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B27324" w14:textId="77777777" w:rsidR="00BA1107" w:rsidRDefault="00CC57CC"/>
    <w:sectPr w:rsidR="00BA1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CC"/>
    <w:rsid w:val="0077591C"/>
    <w:rsid w:val="008609F4"/>
    <w:rsid w:val="00C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3F51C"/>
  <w15:chartTrackingRefBased/>
  <w15:docId w15:val="{23962D02-A596-49B4-9254-38A3FC37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C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CC57CC"/>
  </w:style>
  <w:style w:type="character" w:customStyle="1" w:styleId="eop">
    <w:name w:val="eop"/>
    <w:basedOn w:val="DefaultParagraphFont"/>
    <w:rsid w:val="00CC57CC"/>
  </w:style>
  <w:style w:type="character" w:customStyle="1" w:styleId="scxw69719395">
    <w:name w:val="scxw69719395"/>
    <w:basedOn w:val="DefaultParagraphFont"/>
    <w:rsid w:val="00CC5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4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1D79E1FB72140B0A3E3F1C2A016DC" ma:contentTypeVersion="10" ma:contentTypeDescription="Create a new document." ma:contentTypeScope="" ma:versionID="a8142edc6fa845196fbb0feafd0bd28d">
  <xsd:schema xmlns:xsd="http://www.w3.org/2001/XMLSchema" xmlns:xs="http://www.w3.org/2001/XMLSchema" xmlns:p="http://schemas.microsoft.com/office/2006/metadata/properties" xmlns:ns2="0c5c1288-5697-423e-9480-d3a2917b75fd" targetNamespace="http://schemas.microsoft.com/office/2006/metadata/properties" ma:root="true" ma:fieldsID="cb588f128bc2b82aa76560b1d97bbce5" ns2:_="">
    <xsd:import namespace="0c5c1288-5697-423e-9480-d3a2917b7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c1288-5697-423e-9480-d3a2917b7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706456-43B6-4DAA-8C04-A5FC659B7488}"/>
</file>

<file path=customXml/itemProps2.xml><?xml version="1.0" encoding="utf-8"?>
<ds:datastoreItem xmlns:ds="http://schemas.openxmlformats.org/officeDocument/2006/customXml" ds:itemID="{842FAE46-F935-4F18-906D-A501A196A195}"/>
</file>

<file path=customXml/itemProps3.xml><?xml version="1.0" encoding="utf-8"?>
<ds:datastoreItem xmlns:ds="http://schemas.openxmlformats.org/officeDocument/2006/customXml" ds:itemID="{EDD94E03-04AB-468F-8638-616D7B59AB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Stroud</dc:creator>
  <cp:keywords/>
  <dc:description/>
  <cp:lastModifiedBy>Josh Stroud</cp:lastModifiedBy>
  <cp:revision>1</cp:revision>
  <dcterms:created xsi:type="dcterms:W3CDTF">2021-06-04T01:49:00Z</dcterms:created>
  <dcterms:modified xsi:type="dcterms:W3CDTF">2021-06-04T01:51:00Z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0x010100FCD1D79E1FB72140B0A3E3F1C2A016DC</vt:lpwstr>
  </property>
</Properties>
</file>